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63" w:rsidRPr="009F604A" w:rsidRDefault="006C4A87" w:rsidP="006C4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/>
        <w:ind w:left="1418"/>
        <w:jc w:val="center"/>
        <w:rPr>
          <w:rFonts w:ascii="Trebuchet MS" w:hAnsi="Trebuchet MS"/>
          <w:b/>
        </w:rPr>
      </w:pPr>
      <w:r>
        <w:rPr>
          <w:rFonts w:ascii="Trebuchet MS" w:hAnsi="Trebuchet MS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741952B" wp14:editId="2A048F74">
            <wp:simplePos x="0" y="0"/>
            <wp:positionH relativeFrom="column">
              <wp:posOffset>-24130</wp:posOffset>
            </wp:positionH>
            <wp:positionV relativeFrom="paragraph">
              <wp:posOffset>-272415</wp:posOffset>
            </wp:positionV>
            <wp:extent cx="866775" cy="642597"/>
            <wp:effectExtent l="0" t="0" r="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2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77B3">
        <w:rPr>
          <w:rFonts w:ascii="Trebuchet MS" w:hAnsi="Trebuchet MS"/>
          <w:b/>
        </w:rPr>
        <w:t>Texte</w:t>
      </w:r>
      <w:r w:rsidR="009F604A">
        <w:rPr>
          <w:rFonts w:ascii="Trebuchet MS" w:hAnsi="Trebuchet MS"/>
          <w:b/>
        </w:rPr>
        <w:t xml:space="preserve"> d’</w:t>
      </w:r>
      <w:r w:rsidR="00D969ED" w:rsidRPr="009F604A">
        <w:rPr>
          <w:rFonts w:ascii="Trebuchet MS" w:hAnsi="Trebuchet MS"/>
          <w:b/>
        </w:rPr>
        <w:t>encadrement des</w:t>
      </w:r>
      <w:r w:rsidR="00A377B3">
        <w:rPr>
          <w:rFonts w:ascii="Trebuchet MS" w:hAnsi="Trebuchet MS"/>
          <w:b/>
        </w:rPr>
        <w:t xml:space="preserve"> psychologues</w:t>
      </w:r>
      <w:r w:rsidR="00D969ED" w:rsidRPr="009F604A">
        <w:rPr>
          <w:rFonts w:ascii="Trebuchet MS" w:hAnsi="Trebuchet MS"/>
          <w:b/>
        </w:rPr>
        <w:t xml:space="preserve"> stagiaires </w:t>
      </w:r>
      <w:r w:rsidR="00A377B3">
        <w:rPr>
          <w:rFonts w:ascii="Trebuchet MS" w:hAnsi="Trebuchet MS"/>
          <w:b/>
        </w:rPr>
        <w:t xml:space="preserve">de </w:t>
      </w:r>
      <w:r w:rsidR="00F24D48" w:rsidRPr="009F604A">
        <w:rPr>
          <w:rFonts w:ascii="Trebuchet MS" w:hAnsi="Trebuchet MS"/>
          <w:b/>
        </w:rPr>
        <w:t>M2 pro</w:t>
      </w:r>
      <w:r w:rsidR="009F604A">
        <w:rPr>
          <w:rFonts w:ascii="Trebuchet MS" w:hAnsi="Trebuchet MS"/>
          <w:b/>
        </w:rPr>
        <w:t xml:space="preserve"> à la MAP</w:t>
      </w:r>
    </w:p>
    <w:p w:rsidR="00D969ED" w:rsidRPr="009F604A" w:rsidRDefault="00D969ED" w:rsidP="009F604A">
      <w:pPr>
        <w:spacing w:after="0"/>
        <w:jc w:val="both"/>
        <w:rPr>
          <w:rFonts w:ascii="Trebuchet MS" w:hAnsi="Trebuchet MS"/>
        </w:rPr>
      </w:pPr>
    </w:p>
    <w:p w:rsidR="00D969ED" w:rsidRDefault="00D969ED" w:rsidP="009F604A">
      <w:pPr>
        <w:spacing w:after="0"/>
        <w:jc w:val="both"/>
        <w:rPr>
          <w:rFonts w:ascii="Trebuchet MS" w:hAnsi="Trebuchet MS"/>
        </w:rPr>
      </w:pPr>
      <w:r w:rsidRPr="009F604A">
        <w:rPr>
          <w:rFonts w:ascii="Trebuchet MS" w:hAnsi="Trebuchet MS"/>
          <w:b/>
        </w:rPr>
        <w:t>Objectif</w:t>
      </w:r>
      <w:r w:rsidRPr="009F604A">
        <w:rPr>
          <w:rFonts w:ascii="Trebuchet MS" w:hAnsi="Trebuchet MS"/>
        </w:rPr>
        <w:t> : Décrire  l’accueil, la formation et de l’accompagnement des stagiaires au sein de la Maison d’Accueil Psychothérapeutique (la MAP).</w:t>
      </w:r>
    </w:p>
    <w:p w:rsidR="009F604A" w:rsidRPr="009F604A" w:rsidRDefault="009F604A" w:rsidP="009F604A">
      <w:pPr>
        <w:spacing w:after="0"/>
        <w:jc w:val="both"/>
        <w:rPr>
          <w:rFonts w:ascii="Trebuchet MS" w:hAnsi="Trebuchet MS"/>
        </w:rPr>
      </w:pPr>
    </w:p>
    <w:p w:rsidR="00D969ED" w:rsidRDefault="00D969ED" w:rsidP="009F604A">
      <w:pPr>
        <w:spacing w:after="0"/>
        <w:jc w:val="both"/>
        <w:rPr>
          <w:rFonts w:ascii="Trebuchet MS" w:hAnsi="Trebuchet MS"/>
        </w:rPr>
      </w:pPr>
      <w:r w:rsidRPr="009F604A">
        <w:rPr>
          <w:rFonts w:ascii="Trebuchet MS" w:hAnsi="Trebuchet MS"/>
          <w:b/>
        </w:rPr>
        <w:t>Recrutement</w:t>
      </w:r>
      <w:r w:rsidRPr="009F604A">
        <w:rPr>
          <w:rFonts w:ascii="Trebuchet MS" w:hAnsi="Trebuchet MS"/>
        </w:rPr>
        <w:t> </w:t>
      </w:r>
      <w:r w:rsidR="00AC0D7A" w:rsidRPr="009F604A">
        <w:rPr>
          <w:rFonts w:ascii="Trebuchet MS" w:hAnsi="Trebuchet MS"/>
        </w:rPr>
        <w:t>: Un accord passé entre l’université lumière Lyon 2 et l’école des psychologues praticiens stipule que chaque année ces 2 établissements sélectionnent un certain nombre d’étudiants pour lesqu</w:t>
      </w:r>
      <w:r w:rsidR="000D34FF" w:rsidRPr="009F604A">
        <w:rPr>
          <w:rFonts w:ascii="Trebuchet MS" w:hAnsi="Trebuchet MS"/>
        </w:rPr>
        <w:t>els, dans leur parcours universitaire</w:t>
      </w:r>
      <w:r w:rsidR="009F604A">
        <w:rPr>
          <w:rFonts w:ascii="Trebuchet MS" w:hAnsi="Trebuchet MS"/>
        </w:rPr>
        <w:t>,</w:t>
      </w:r>
      <w:r w:rsidR="00AC0D7A" w:rsidRPr="009F604A">
        <w:rPr>
          <w:rFonts w:ascii="Trebuchet MS" w:hAnsi="Trebuchet MS"/>
        </w:rPr>
        <w:t xml:space="preserve"> une expérience de terrain de stage à forte implication est nécessaire pour compléter leur formation et</w:t>
      </w:r>
      <w:r w:rsidR="00B47065" w:rsidRPr="009F604A">
        <w:rPr>
          <w:rFonts w:ascii="Trebuchet MS" w:hAnsi="Trebuchet MS"/>
        </w:rPr>
        <w:t xml:space="preserve"> prétendre au diplôme de psychologue.</w:t>
      </w:r>
      <w:r w:rsidR="009F604A">
        <w:rPr>
          <w:rFonts w:ascii="Trebuchet MS" w:hAnsi="Trebuchet MS"/>
        </w:rPr>
        <w:t xml:space="preserve"> </w:t>
      </w:r>
      <w:r w:rsidR="00B47065" w:rsidRPr="009F604A">
        <w:rPr>
          <w:rFonts w:ascii="Trebuchet MS" w:hAnsi="Trebuchet MS"/>
        </w:rPr>
        <w:t>Tous c</w:t>
      </w:r>
      <w:r w:rsidRPr="009F604A">
        <w:rPr>
          <w:rFonts w:ascii="Trebuchet MS" w:hAnsi="Trebuchet MS"/>
        </w:rPr>
        <w:t xml:space="preserve">es stagiaires </w:t>
      </w:r>
      <w:proofErr w:type="spellStart"/>
      <w:r w:rsidR="00063DBB" w:rsidRPr="009F604A">
        <w:rPr>
          <w:rFonts w:ascii="Trebuchet MS" w:hAnsi="Trebuchet MS"/>
          <w:b/>
        </w:rPr>
        <w:t>pré</w:t>
      </w:r>
      <w:r w:rsidR="00B47065" w:rsidRPr="009F604A">
        <w:rPr>
          <w:rFonts w:ascii="Trebuchet MS" w:hAnsi="Trebuchet MS"/>
          <w:b/>
        </w:rPr>
        <w:t>positionnés</w:t>
      </w:r>
      <w:proofErr w:type="spellEnd"/>
      <w:r w:rsidR="00B47065" w:rsidRPr="009F604A">
        <w:rPr>
          <w:rFonts w:ascii="Trebuchet MS" w:hAnsi="Trebuchet MS"/>
        </w:rPr>
        <w:t xml:space="preserve"> </w:t>
      </w:r>
      <w:r w:rsidRPr="009F604A">
        <w:rPr>
          <w:rFonts w:ascii="Trebuchet MS" w:hAnsi="Trebuchet MS"/>
        </w:rPr>
        <w:t>à l</w:t>
      </w:r>
      <w:r w:rsidR="009F604A">
        <w:rPr>
          <w:rFonts w:ascii="Trebuchet MS" w:hAnsi="Trebuchet MS"/>
        </w:rPr>
        <w:t>a MAP sont rencontrés pendant 1h</w:t>
      </w:r>
      <w:r w:rsidRPr="009F604A">
        <w:rPr>
          <w:rFonts w:ascii="Trebuchet MS" w:hAnsi="Trebuchet MS"/>
        </w:rPr>
        <w:t xml:space="preserve"> par un ou deu</w:t>
      </w:r>
      <w:r w:rsidR="009F604A">
        <w:rPr>
          <w:rFonts w:ascii="Trebuchet MS" w:hAnsi="Trebuchet MS"/>
        </w:rPr>
        <w:t>x psychologues de la structure, rencontre durant laquelle</w:t>
      </w:r>
      <w:r w:rsidRPr="009F604A">
        <w:rPr>
          <w:rFonts w:ascii="Trebuchet MS" w:hAnsi="Trebuchet MS"/>
        </w:rPr>
        <w:t xml:space="preserve"> le stagiaire raconte son expérience clinique et ses attentes vis-à-vis du stage (30 min). Les psychologues de la structure prennent un temps (30 min) pour présenter les missions et les compétences attendu</w:t>
      </w:r>
      <w:r w:rsidR="009F604A">
        <w:rPr>
          <w:rFonts w:ascii="Trebuchet MS" w:hAnsi="Trebuchet MS"/>
        </w:rPr>
        <w:t>e</w:t>
      </w:r>
      <w:r w:rsidRPr="009F604A">
        <w:rPr>
          <w:rFonts w:ascii="Trebuchet MS" w:hAnsi="Trebuchet MS"/>
        </w:rPr>
        <w:t>s du stage.</w:t>
      </w:r>
    </w:p>
    <w:p w:rsidR="009F604A" w:rsidRPr="009F604A" w:rsidRDefault="009F604A" w:rsidP="009F604A">
      <w:pPr>
        <w:spacing w:after="0"/>
        <w:jc w:val="both"/>
        <w:rPr>
          <w:rFonts w:ascii="Trebuchet MS" w:hAnsi="Trebuchet MS"/>
        </w:rPr>
      </w:pPr>
    </w:p>
    <w:p w:rsidR="00D969ED" w:rsidRDefault="00FF5EB5" w:rsidP="009F604A">
      <w:pPr>
        <w:spacing w:after="0"/>
        <w:jc w:val="both"/>
        <w:rPr>
          <w:rFonts w:ascii="Trebuchet MS" w:hAnsi="Trebuchet MS"/>
        </w:rPr>
      </w:pPr>
      <w:r w:rsidRPr="009F604A">
        <w:rPr>
          <w:rFonts w:ascii="Trebuchet MS" w:hAnsi="Trebuchet MS"/>
          <w:b/>
        </w:rPr>
        <w:t>Objectif du stage</w:t>
      </w:r>
      <w:r w:rsidR="00D969ED" w:rsidRPr="009F604A">
        <w:rPr>
          <w:rFonts w:ascii="Trebuchet MS" w:hAnsi="Trebuchet MS"/>
        </w:rPr>
        <w:t xml:space="preserve"> : </w:t>
      </w:r>
      <w:r w:rsidR="00B47065" w:rsidRPr="009F604A">
        <w:rPr>
          <w:rFonts w:ascii="Trebuchet MS" w:hAnsi="Trebuchet MS"/>
        </w:rPr>
        <w:t>L’objectif</w:t>
      </w:r>
      <w:r w:rsidR="00D969ED" w:rsidRPr="009F604A">
        <w:rPr>
          <w:rFonts w:ascii="Trebuchet MS" w:hAnsi="Trebuchet MS"/>
        </w:rPr>
        <w:t xml:space="preserve"> </w:t>
      </w:r>
      <w:r w:rsidRPr="009F604A">
        <w:rPr>
          <w:rFonts w:ascii="Trebuchet MS" w:hAnsi="Trebuchet MS"/>
        </w:rPr>
        <w:t>du stage</w:t>
      </w:r>
      <w:r w:rsidR="00AC0D7A" w:rsidRPr="009F604A">
        <w:rPr>
          <w:rFonts w:ascii="Trebuchet MS" w:hAnsi="Trebuchet MS"/>
        </w:rPr>
        <w:t xml:space="preserve"> </w:t>
      </w:r>
      <w:r w:rsidR="00B47065" w:rsidRPr="009F604A">
        <w:rPr>
          <w:rFonts w:ascii="Trebuchet MS" w:hAnsi="Trebuchet MS"/>
        </w:rPr>
        <w:t>est</w:t>
      </w:r>
      <w:r w:rsidR="00AC0D7A" w:rsidRPr="009F604A">
        <w:rPr>
          <w:rFonts w:ascii="Trebuchet MS" w:hAnsi="Trebuchet MS"/>
        </w:rPr>
        <w:t xml:space="preserve"> </w:t>
      </w:r>
      <w:r w:rsidR="00AC0D7A" w:rsidRPr="009F604A">
        <w:rPr>
          <w:rFonts w:ascii="Trebuchet MS" w:hAnsi="Trebuchet MS"/>
          <w:b/>
        </w:rPr>
        <w:t>la professionnalisation</w:t>
      </w:r>
      <w:r w:rsidR="00B47065" w:rsidRPr="009F604A">
        <w:rPr>
          <w:rFonts w:ascii="Trebuchet MS" w:hAnsi="Trebuchet MS"/>
        </w:rPr>
        <w:t>. Ce processus vise tout d’abord à l’acquisition d’</w:t>
      </w:r>
      <w:r w:rsidR="00D969ED" w:rsidRPr="009F604A">
        <w:rPr>
          <w:rFonts w:ascii="Trebuchet MS" w:hAnsi="Trebuchet MS"/>
          <w:b/>
        </w:rPr>
        <w:t>une bonne distance</w:t>
      </w:r>
      <w:r w:rsidR="009F604A">
        <w:rPr>
          <w:rFonts w:ascii="Trebuchet MS" w:hAnsi="Trebuchet MS"/>
          <w:b/>
        </w:rPr>
        <w:t xml:space="preserve"> et</w:t>
      </w:r>
      <w:r w:rsidR="003C4230" w:rsidRPr="009F604A">
        <w:rPr>
          <w:rFonts w:ascii="Trebuchet MS" w:hAnsi="Trebuchet MS"/>
          <w:b/>
        </w:rPr>
        <w:t xml:space="preserve"> de</w:t>
      </w:r>
      <w:r w:rsidR="006E09E3" w:rsidRPr="009F604A">
        <w:rPr>
          <w:rFonts w:ascii="Trebuchet MS" w:hAnsi="Trebuchet MS"/>
          <w:b/>
        </w:rPr>
        <w:t xml:space="preserve"> </w:t>
      </w:r>
      <w:r w:rsidR="00B47065" w:rsidRPr="009F604A">
        <w:rPr>
          <w:rFonts w:ascii="Trebuchet MS" w:hAnsi="Trebuchet MS"/>
          <w:b/>
        </w:rPr>
        <w:t>la posture</w:t>
      </w:r>
      <w:r w:rsidR="00D969ED" w:rsidRPr="009F604A">
        <w:rPr>
          <w:rFonts w:ascii="Trebuchet MS" w:hAnsi="Trebuchet MS"/>
          <w:b/>
        </w:rPr>
        <w:t xml:space="preserve"> professionnelle</w:t>
      </w:r>
      <w:r w:rsidR="00B47065" w:rsidRPr="009F604A">
        <w:rPr>
          <w:rFonts w:ascii="Trebuchet MS" w:hAnsi="Trebuchet MS"/>
          <w:b/>
        </w:rPr>
        <w:t xml:space="preserve"> nécessaire </w:t>
      </w:r>
      <w:r w:rsidR="000D34FF" w:rsidRPr="009F604A">
        <w:rPr>
          <w:rFonts w:ascii="Trebuchet MS" w:hAnsi="Trebuchet MS"/>
          <w:b/>
        </w:rPr>
        <w:t>à l’exercice futur d</w:t>
      </w:r>
      <w:r w:rsidR="00B47065" w:rsidRPr="009F604A">
        <w:rPr>
          <w:rFonts w:ascii="Trebuchet MS" w:hAnsi="Trebuchet MS"/>
          <w:b/>
        </w:rPr>
        <w:t>u métier du psychologue</w:t>
      </w:r>
      <w:r w:rsidR="00364D22" w:rsidRPr="009F604A">
        <w:rPr>
          <w:rFonts w:ascii="Trebuchet MS" w:hAnsi="Trebuchet MS"/>
          <w:b/>
        </w:rPr>
        <w:t xml:space="preserve"> consistant à </w:t>
      </w:r>
      <w:r w:rsidR="006E09E3" w:rsidRPr="009F604A">
        <w:rPr>
          <w:rFonts w:ascii="Trebuchet MS" w:hAnsi="Trebuchet MS"/>
          <w:b/>
        </w:rPr>
        <w:t>savoir-faire et savoir-être</w:t>
      </w:r>
      <w:r w:rsidR="00D969ED" w:rsidRPr="009F604A">
        <w:rPr>
          <w:rFonts w:ascii="Trebuchet MS" w:hAnsi="Trebuchet MS"/>
        </w:rPr>
        <w:t xml:space="preserve">. </w:t>
      </w:r>
      <w:r w:rsidRPr="009F604A">
        <w:rPr>
          <w:rFonts w:ascii="Trebuchet MS" w:hAnsi="Trebuchet MS"/>
        </w:rPr>
        <w:t xml:space="preserve">Il s’agit alors d’une </w:t>
      </w:r>
      <w:r w:rsidR="00CE2FFC" w:rsidRPr="009F604A">
        <w:rPr>
          <w:rFonts w:ascii="Trebuchet MS" w:hAnsi="Trebuchet MS"/>
        </w:rPr>
        <w:t xml:space="preserve">rapide et </w:t>
      </w:r>
      <w:r w:rsidRPr="009F604A">
        <w:rPr>
          <w:rFonts w:ascii="Trebuchet MS" w:hAnsi="Trebuchet MS"/>
        </w:rPr>
        <w:t>bonne adaptation au milieu institutionnel</w:t>
      </w:r>
      <w:r w:rsidR="00B058BE" w:rsidRPr="009F604A">
        <w:rPr>
          <w:rFonts w:ascii="Trebuchet MS" w:hAnsi="Trebuchet MS"/>
        </w:rPr>
        <w:t xml:space="preserve"> où le stagiaire</w:t>
      </w:r>
      <w:r w:rsidR="006E09E3" w:rsidRPr="009F604A">
        <w:rPr>
          <w:rFonts w:ascii="Trebuchet MS" w:hAnsi="Trebuchet MS"/>
        </w:rPr>
        <w:t xml:space="preserve"> est mis en situation de responsabilité soignante</w:t>
      </w:r>
      <w:r w:rsidR="009F604A">
        <w:rPr>
          <w:rFonts w:ascii="Trebuchet MS" w:hAnsi="Trebuchet MS"/>
        </w:rPr>
        <w:t xml:space="preserve">. Ce stage nécessite </w:t>
      </w:r>
      <w:r w:rsidRPr="009F604A">
        <w:rPr>
          <w:rFonts w:ascii="Trebuchet MS" w:hAnsi="Trebuchet MS"/>
        </w:rPr>
        <w:t>une capacité à travailler en équipe dans un contexte interdisciplinaire. Le stage demande une implication personnell</w:t>
      </w:r>
      <w:r w:rsidR="00E856EB" w:rsidRPr="009F604A">
        <w:rPr>
          <w:rFonts w:ascii="Trebuchet MS" w:hAnsi="Trebuchet MS"/>
        </w:rPr>
        <w:t>e importante et le respect</w:t>
      </w:r>
      <w:r w:rsidR="00481E5B" w:rsidRPr="009F604A">
        <w:rPr>
          <w:rFonts w:ascii="Trebuchet MS" w:hAnsi="Trebuchet MS"/>
        </w:rPr>
        <w:t xml:space="preserve"> </w:t>
      </w:r>
      <w:r w:rsidR="00E856EB" w:rsidRPr="009F604A">
        <w:rPr>
          <w:rFonts w:ascii="Trebuchet MS" w:hAnsi="Trebuchet MS"/>
        </w:rPr>
        <w:t>d</w:t>
      </w:r>
      <w:r w:rsidRPr="009F604A">
        <w:rPr>
          <w:rFonts w:ascii="Trebuchet MS" w:hAnsi="Trebuchet MS"/>
        </w:rPr>
        <w:t>es procédures et les règles de la structure.</w:t>
      </w:r>
    </w:p>
    <w:p w:rsidR="009F604A" w:rsidRPr="009F604A" w:rsidRDefault="009F604A" w:rsidP="009F604A">
      <w:pPr>
        <w:spacing w:after="0"/>
        <w:jc w:val="both"/>
        <w:rPr>
          <w:rFonts w:ascii="Trebuchet MS" w:hAnsi="Trebuchet MS"/>
        </w:rPr>
      </w:pPr>
    </w:p>
    <w:p w:rsidR="00D969ED" w:rsidRDefault="00FF5EB5" w:rsidP="009F604A">
      <w:pPr>
        <w:spacing w:after="0"/>
        <w:jc w:val="both"/>
        <w:rPr>
          <w:rFonts w:ascii="Trebuchet MS" w:hAnsi="Trebuchet MS"/>
        </w:rPr>
      </w:pPr>
      <w:r w:rsidRPr="009F604A">
        <w:rPr>
          <w:rFonts w:ascii="Trebuchet MS" w:hAnsi="Trebuchet MS"/>
          <w:b/>
        </w:rPr>
        <w:t>Compétences attendu</w:t>
      </w:r>
      <w:r w:rsidR="000D34FF" w:rsidRPr="009F604A">
        <w:rPr>
          <w:rFonts w:ascii="Trebuchet MS" w:hAnsi="Trebuchet MS"/>
          <w:b/>
        </w:rPr>
        <w:t>e</w:t>
      </w:r>
      <w:r w:rsidRPr="009F604A">
        <w:rPr>
          <w:rFonts w:ascii="Trebuchet MS" w:hAnsi="Trebuchet MS"/>
          <w:b/>
        </w:rPr>
        <w:t>s et à acquérir </w:t>
      </w:r>
      <w:r w:rsidRPr="009F604A">
        <w:rPr>
          <w:rFonts w:ascii="Trebuchet MS" w:hAnsi="Trebuchet MS"/>
        </w:rPr>
        <w:t>: Il est demandé aux stagiaires</w:t>
      </w:r>
      <w:r w:rsidRPr="009F604A">
        <w:rPr>
          <w:rFonts w:ascii="Trebuchet MS" w:hAnsi="Trebuchet MS"/>
          <w:b/>
        </w:rPr>
        <w:t xml:space="preserve"> </w:t>
      </w:r>
      <w:r w:rsidRPr="009F604A">
        <w:rPr>
          <w:rFonts w:ascii="Trebuchet MS" w:hAnsi="Trebuchet MS"/>
        </w:rPr>
        <w:t>u</w:t>
      </w:r>
      <w:r w:rsidR="00E856EB" w:rsidRPr="009F604A">
        <w:rPr>
          <w:rFonts w:ascii="Trebuchet MS" w:hAnsi="Trebuchet MS"/>
        </w:rPr>
        <w:t xml:space="preserve">n sens de l’observation et de </w:t>
      </w:r>
      <w:r w:rsidR="009F604A">
        <w:rPr>
          <w:rFonts w:ascii="Trebuchet MS" w:hAnsi="Trebuchet MS"/>
        </w:rPr>
        <w:t xml:space="preserve"> participation importante, u</w:t>
      </w:r>
      <w:r w:rsidRPr="009F604A">
        <w:rPr>
          <w:rFonts w:ascii="Trebuchet MS" w:hAnsi="Trebuchet MS"/>
        </w:rPr>
        <w:t>n</w:t>
      </w:r>
      <w:r w:rsidR="0005166D" w:rsidRPr="009F604A">
        <w:rPr>
          <w:rFonts w:ascii="Trebuchet MS" w:hAnsi="Trebuchet MS"/>
        </w:rPr>
        <w:t>e</w:t>
      </w:r>
      <w:r w:rsidRPr="009F604A">
        <w:rPr>
          <w:rFonts w:ascii="Trebuchet MS" w:hAnsi="Trebuchet MS"/>
        </w:rPr>
        <w:t xml:space="preserve"> habilité à communiquer, à s’ajuster et à écouter. Il </w:t>
      </w:r>
      <w:r w:rsidR="00B4759F" w:rsidRPr="009F604A">
        <w:rPr>
          <w:rFonts w:ascii="Trebuchet MS" w:hAnsi="Trebuchet MS"/>
        </w:rPr>
        <w:t xml:space="preserve">leur </w:t>
      </w:r>
      <w:r w:rsidRPr="009F604A">
        <w:rPr>
          <w:rFonts w:ascii="Trebuchet MS" w:hAnsi="Trebuchet MS"/>
        </w:rPr>
        <w:t>est donc demandé une capacité à articuler théorie et pratiqu</w:t>
      </w:r>
      <w:r w:rsidR="00F354DE" w:rsidRPr="009F604A">
        <w:rPr>
          <w:rFonts w:ascii="Trebuchet MS" w:hAnsi="Trebuchet MS"/>
        </w:rPr>
        <w:t>e dans une analyse</w:t>
      </w:r>
      <w:r w:rsidRPr="009F604A">
        <w:rPr>
          <w:rFonts w:ascii="Trebuchet MS" w:hAnsi="Trebuchet MS"/>
        </w:rPr>
        <w:t xml:space="preserve"> juste et fine</w:t>
      </w:r>
      <w:r w:rsidR="00F354DE" w:rsidRPr="009F604A">
        <w:rPr>
          <w:rFonts w:ascii="Trebuchet MS" w:hAnsi="Trebuchet MS"/>
        </w:rPr>
        <w:t xml:space="preserve"> de ce qu’il</w:t>
      </w:r>
      <w:r w:rsidR="00B4759F" w:rsidRPr="009F604A">
        <w:rPr>
          <w:rFonts w:ascii="Trebuchet MS" w:hAnsi="Trebuchet MS"/>
        </w:rPr>
        <w:t>s vivent dans leur</w:t>
      </w:r>
      <w:r w:rsidR="00F354DE" w:rsidRPr="009F604A">
        <w:rPr>
          <w:rFonts w:ascii="Trebuchet MS" w:hAnsi="Trebuchet MS"/>
        </w:rPr>
        <w:t xml:space="preserve"> lien avec le patient</w:t>
      </w:r>
      <w:r w:rsidRPr="009F604A">
        <w:rPr>
          <w:rFonts w:ascii="Trebuchet MS" w:hAnsi="Trebuchet MS"/>
        </w:rPr>
        <w:t>. L’enjeu est donc de développer l’intuition clinique des futures psychologues, de favoriser leur curiosité intellectuelle dans une prise d’initiative</w:t>
      </w:r>
      <w:r w:rsidR="00B4759F" w:rsidRPr="009F604A">
        <w:rPr>
          <w:rFonts w:ascii="Trebuchet MS" w:hAnsi="Trebuchet MS"/>
        </w:rPr>
        <w:t>s</w:t>
      </w:r>
      <w:r w:rsidRPr="009F604A">
        <w:rPr>
          <w:rFonts w:ascii="Trebuchet MS" w:hAnsi="Trebuchet MS"/>
        </w:rPr>
        <w:t xml:space="preserve"> adaptées</w:t>
      </w:r>
      <w:r w:rsidR="00B058BE" w:rsidRPr="009F604A">
        <w:rPr>
          <w:rFonts w:ascii="Trebuchet MS" w:hAnsi="Trebuchet MS"/>
        </w:rPr>
        <w:t xml:space="preserve"> pour être apte à commencer l’exercice de la profession à la fin de l’année universitaire</w:t>
      </w:r>
      <w:r w:rsidR="009F604A">
        <w:rPr>
          <w:rFonts w:ascii="Trebuchet MS" w:hAnsi="Trebuchet MS"/>
        </w:rPr>
        <w:t>.</w:t>
      </w:r>
    </w:p>
    <w:p w:rsidR="009F604A" w:rsidRPr="009F604A" w:rsidRDefault="009F604A" w:rsidP="009F604A">
      <w:pPr>
        <w:spacing w:after="0"/>
        <w:jc w:val="both"/>
        <w:rPr>
          <w:rFonts w:ascii="Trebuchet MS" w:hAnsi="Trebuchet MS"/>
        </w:rPr>
      </w:pPr>
    </w:p>
    <w:p w:rsidR="00E44A7A" w:rsidRPr="009F604A" w:rsidRDefault="00E44A7A" w:rsidP="009F604A">
      <w:pPr>
        <w:spacing w:after="0"/>
        <w:jc w:val="both"/>
        <w:rPr>
          <w:rFonts w:ascii="Trebuchet MS" w:hAnsi="Trebuchet MS"/>
        </w:rPr>
      </w:pPr>
      <w:r w:rsidRPr="009F604A">
        <w:rPr>
          <w:rFonts w:ascii="Trebuchet MS" w:hAnsi="Trebuchet MS"/>
          <w:b/>
        </w:rPr>
        <w:t>Temps de</w:t>
      </w:r>
      <w:r w:rsidRPr="009F604A">
        <w:rPr>
          <w:rFonts w:ascii="Trebuchet MS" w:hAnsi="Trebuchet MS"/>
        </w:rPr>
        <w:t xml:space="preserve"> </w:t>
      </w:r>
      <w:r w:rsidRPr="009F604A">
        <w:rPr>
          <w:rFonts w:ascii="Trebuchet MS" w:hAnsi="Trebuchet MS"/>
          <w:b/>
        </w:rPr>
        <w:t>formation accompagné</w:t>
      </w:r>
      <w:r w:rsidR="00807CF7" w:rsidRPr="009F604A">
        <w:rPr>
          <w:rFonts w:ascii="Trebuchet MS" w:hAnsi="Trebuchet MS"/>
        </w:rPr>
        <w:t xml:space="preserve"> </w:t>
      </w:r>
      <w:r w:rsidRPr="009F604A">
        <w:rPr>
          <w:rFonts w:ascii="Trebuchet MS" w:hAnsi="Trebuchet MS"/>
        </w:rPr>
        <w:t>par des professionnels expérimentés</w:t>
      </w:r>
      <w:r w:rsidR="000D34FF" w:rsidRPr="009F604A">
        <w:rPr>
          <w:rFonts w:ascii="Trebuchet MS" w:hAnsi="Trebuchet MS"/>
        </w:rPr>
        <w:t xml:space="preserve">. Le stagiaire est  </w:t>
      </w:r>
      <w:r w:rsidR="000D34FF" w:rsidRPr="009F604A">
        <w:rPr>
          <w:rFonts w:ascii="Trebuchet MS" w:hAnsi="Trebuchet MS"/>
          <w:b/>
        </w:rPr>
        <w:t>séniorisé</w:t>
      </w:r>
      <w:r w:rsidR="000D34FF" w:rsidRPr="009F604A">
        <w:rPr>
          <w:rFonts w:ascii="Trebuchet MS" w:hAnsi="Trebuchet MS"/>
        </w:rPr>
        <w:t xml:space="preserve"> par des psychologues professionnels et formateurs tout au long de son stage</w:t>
      </w:r>
      <w:r w:rsidRPr="009F604A">
        <w:rPr>
          <w:rFonts w:ascii="Trebuchet MS" w:hAnsi="Trebuchet MS"/>
        </w:rPr>
        <w:t xml:space="preserve">: </w:t>
      </w:r>
    </w:p>
    <w:p w:rsidR="00E44A7A" w:rsidRPr="009F604A" w:rsidRDefault="00E44A7A" w:rsidP="009F604A">
      <w:pPr>
        <w:pStyle w:val="Paragraphedeliste"/>
        <w:numPr>
          <w:ilvl w:val="0"/>
          <w:numId w:val="1"/>
        </w:numPr>
        <w:spacing w:after="0"/>
        <w:ind w:left="709" w:hanging="283"/>
        <w:jc w:val="both"/>
        <w:rPr>
          <w:rFonts w:ascii="Trebuchet MS" w:hAnsi="Trebuchet MS"/>
        </w:rPr>
      </w:pPr>
      <w:r w:rsidRPr="009F604A">
        <w:rPr>
          <w:rFonts w:ascii="Trebuchet MS" w:hAnsi="Trebuchet MS"/>
        </w:rPr>
        <w:t xml:space="preserve">le stagiaire assiste en </w:t>
      </w:r>
      <w:proofErr w:type="spellStart"/>
      <w:r w:rsidR="000D34FF" w:rsidRPr="009F604A">
        <w:rPr>
          <w:rFonts w:ascii="Trebuchet MS" w:hAnsi="Trebuchet MS"/>
          <w:i/>
        </w:rPr>
        <w:t>co</w:t>
      </w:r>
      <w:proofErr w:type="spellEnd"/>
      <w:r w:rsidR="000D34FF" w:rsidRPr="009F604A">
        <w:rPr>
          <w:rFonts w:ascii="Trebuchet MS" w:hAnsi="Trebuchet MS"/>
          <w:i/>
        </w:rPr>
        <w:t xml:space="preserve">-thérapeute </w:t>
      </w:r>
      <w:r w:rsidRPr="009F604A">
        <w:rPr>
          <w:rFonts w:ascii="Trebuchet MS" w:hAnsi="Trebuchet MS"/>
          <w:b/>
        </w:rPr>
        <w:t>aux entretiens psychothérapeutiques</w:t>
      </w:r>
      <w:r w:rsidRPr="009F604A">
        <w:rPr>
          <w:rFonts w:ascii="Trebuchet MS" w:hAnsi="Trebuchet MS"/>
        </w:rPr>
        <w:t xml:space="preserve"> ayant lieux dans la structure (1 et 3 heures par semaine). Entretien (45 min) encadré par des psychologues expérimentés intervenant dans la structure</w:t>
      </w:r>
      <w:r w:rsidR="0001116B" w:rsidRPr="009F604A">
        <w:rPr>
          <w:rFonts w:ascii="Trebuchet MS" w:hAnsi="Trebuchet MS"/>
        </w:rPr>
        <w:t xml:space="preserve"> en position d’</w:t>
      </w:r>
      <w:r w:rsidR="00ED5F8C" w:rsidRPr="009F604A">
        <w:rPr>
          <w:rFonts w:ascii="Trebuchet MS" w:hAnsi="Trebuchet MS"/>
        </w:rPr>
        <w:t>extériorité</w:t>
      </w:r>
      <w:r w:rsidR="0001116B" w:rsidRPr="009F604A">
        <w:rPr>
          <w:rFonts w:ascii="Trebuchet MS" w:hAnsi="Trebuchet MS"/>
        </w:rPr>
        <w:t xml:space="preserve"> puisqu’ils ne font pas partie de l’équipe</w:t>
      </w:r>
      <w:r w:rsidR="00B4759F" w:rsidRPr="009F604A">
        <w:rPr>
          <w:rFonts w:ascii="Trebuchet MS" w:hAnsi="Trebuchet MS"/>
        </w:rPr>
        <w:t xml:space="preserve"> qui s’occupe des patients au quotidien</w:t>
      </w:r>
      <w:r w:rsidR="009F604A">
        <w:rPr>
          <w:rFonts w:ascii="Trebuchet MS" w:hAnsi="Trebuchet MS"/>
        </w:rPr>
        <w:t>.</w:t>
      </w:r>
      <w:r w:rsidRPr="009F604A">
        <w:rPr>
          <w:rFonts w:ascii="Trebuchet MS" w:hAnsi="Trebuchet MS"/>
        </w:rPr>
        <w:t xml:space="preserve"> Les psychologues prennent 15 min à la fin de chaque ent</w:t>
      </w:r>
      <w:r w:rsidR="009F604A">
        <w:rPr>
          <w:rFonts w:ascii="Trebuchet MS" w:hAnsi="Trebuchet MS"/>
        </w:rPr>
        <w:t>retien pour débriefer et former</w:t>
      </w:r>
      <w:r w:rsidRPr="009F604A">
        <w:rPr>
          <w:rFonts w:ascii="Trebuchet MS" w:hAnsi="Trebuchet MS"/>
        </w:rPr>
        <w:t xml:space="preserve"> le futur clinicien</w:t>
      </w:r>
      <w:r w:rsidR="00481E5B" w:rsidRPr="009F604A">
        <w:rPr>
          <w:rFonts w:ascii="Trebuchet MS" w:hAnsi="Trebuchet MS"/>
        </w:rPr>
        <w:t xml:space="preserve"> qui vise au fur et à mesure du stage à aider le stagiaire à se positionner en </w:t>
      </w:r>
      <w:proofErr w:type="spellStart"/>
      <w:r w:rsidR="00481E5B" w:rsidRPr="009F604A">
        <w:rPr>
          <w:rFonts w:ascii="Trebuchet MS" w:hAnsi="Trebuchet MS"/>
        </w:rPr>
        <w:t>co</w:t>
      </w:r>
      <w:proofErr w:type="spellEnd"/>
      <w:r w:rsidR="00481E5B" w:rsidRPr="009F604A">
        <w:rPr>
          <w:rFonts w:ascii="Trebuchet MS" w:hAnsi="Trebuchet MS"/>
        </w:rPr>
        <w:t>-thérapeute</w:t>
      </w:r>
      <w:r w:rsidRPr="009F604A">
        <w:rPr>
          <w:rFonts w:ascii="Trebuchet MS" w:hAnsi="Trebuchet MS"/>
        </w:rPr>
        <w:t xml:space="preserve">. </w:t>
      </w:r>
      <w:r w:rsidR="00481E5B" w:rsidRPr="009F604A">
        <w:rPr>
          <w:rFonts w:ascii="Trebuchet MS" w:hAnsi="Trebuchet MS"/>
        </w:rPr>
        <w:t xml:space="preserve">C’est le stagiaire qui est en charge de l’agenda de ces entretiens </w:t>
      </w:r>
      <w:r w:rsidR="000D34FF" w:rsidRPr="009F604A">
        <w:rPr>
          <w:rFonts w:ascii="Trebuchet MS" w:hAnsi="Trebuchet MS"/>
        </w:rPr>
        <w:t xml:space="preserve">et </w:t>
      </w:r>
      <w:r w:rsidR="00481E5B" w:rsidRPr="009F604A">
        <w:rPr>
          <w:rFonts w:ascii="Trebuchet MS" w:hAnsi="Trebuchet MS"/>
        </w:rPr>
        <w:t xml:space="preserve">puisqu’il s’agit d’un espace confidentiel, il est le </w:t>
      </w:r>
      <w:r w:rsidR="00481E5B" w:rsidRPr="009F604A">
        <w:rPr>
          <w:rFonts w:ascii="Trebuchet MS" w:hAnsi="Trebuchet MS"/>
          <w:b/>
        </w:rPr>
        <w:t>seul dans l’équipe à savoir ce qui s’y élabore</w:t>
      </w:r>
      <w:r w:rsidR="009F604A">
        <w:rPr>
          <w:rFonts w:ascii="Trebuchet MS" w:hAnsi="Trebuchet MS"/>
        </w:rPr>
        <w:t>.</w:t>
      </w:r>
    </w:p>
    <w:p w:rsidR="00E44A7A" w:rsidRPr="009F604A" w:rsidRDefault="00E44A7A" w:rsidP="009F604A">
      <w:pPr>
        <w:pStyle w:val="Paragraphedeliste"/>
        <w:numPr>
          <w:ilvl w:val="0"/>
          <w:numId w:val="1"/>
        </w:numPr>
        <w:spacing w:after="0"/>
        <w:ind w:left="709" w:hanging="283"/>
        <w:jc w:val="both"/>
        <w:rPr>
          <w:rFonts w:ascii="Trebuchet MS" w:hAnsi="Trebuchet MS"/>
        </w:rPr>
      </w:pPr>
      <w:r w:rsidRPr="009F604A">
        <w:rPr>
          <w:rFonts w:ascii="Trebuchet MS" w:hAnsi="Trebuchet MS"/>
        </w:rPr>
        <w:t xml:space="preserve">Le stagiaire participe </w:t>
      </w:r>
      <w:r w:rsidRPr="009F604A">
        <w:rPr>
          <w:rFonts w:ascii="Trebuchet MS" w:hAnsi="Trebuchet MS"/>
          <w:b/>
        </w:rPr>
        <w:t>à un repas</w:t>
      </w:r>
      <w:r w:rsidR="00807CF7" w:rsidRPr="009F604A">
        <w:rPr>
          <w:rFonts w:ascii="Trebuchet MS" w:hAnsi="Trebuchet MS"/>
          <w:b/>
        </w:rPr>
        <w:t xml:space="preserve"> et à la vie quotidienne</w:t>
      </w:r>
      <w:r w:rsidRPr="009F604A">
        <w:rPr>
          <w:rFonts w:ascii="Trebuchet MS" w:hAnsi="Trebuchet MS"/>
        </w:rPr>
        <w:t xml:space="preserve"> un fois par semaine accompagné par</w:t>
      </w:r>
      <w:r w:rsidR="009F604A">
        <w:rPr>
          <w:rFonts w:ascii="Trebuchet MS" w:hAnsi="Trebuchet MS"/>
        </w:rPr>
        <w:t xml:space="preserve"> un membre de l’équipe (durée 4</w:t>
      </w:r>
      <w:r w:rsidRPr="009F604A">
        <w:rPr>
          <w:rFonts w:ascii="Trebuchet MS" w:hAnsi="Trebuchet MS"/>
        </w:rPr>
        <w:t>h). Il est dans une position d’observateur participant et s’étaye sur le positionnement professionnel de l’accompagnateur pouvant</w:t>
      </w:r>
      <w:r w:rsidR="00CE2FFC" w:rsidRPr="009F604A">
        <w:rPr>
          <w:rFonts w:ascii="Trebuchet MS" w:hAnsi="Trebuchet MS"/>
        </w:rPr>
        <w:t xml:space="preserve"> être un psychologue ou une infi</w:t>
      </w:r>
      <w:r w:rsidRPr="009F604A">
        <w:rPr>
          <w:rFonts w:ascii="Trebuchet MS" w:hAnsi="Trebuchet MS"/>
        </w:rPr>
        <w:t>rmière. Le stagiaire apprend ainsi à travailler en équipe interdisciplinaire</w:t>
      </w:r>
      <w:r w:rsidR="00481E5B" w:rsidRPr="009F604A">
        <w:rPr>
          <w:rFonts w:ascii="Trebuchet MS" w:hAnsi="Trebuchet MS"/>
        </w:rPr>
        <w:t xml:space="preserve"> la notion de la prise en charge groupale par la médiation de la vie quotidienne</w:t>
      </w:r>
      <w:r w:rsidRPr="009F604A">
        <w:rPr>
          <w:rFonts w:ascii="Trebuchet MS" w:hAnsi="Trebuchet MS"/>
        </w:rPr>
        <w:t xml:space="preserve">. </w:t>
      </w:r>
    </w:p>
    <w:p w:rsidR="00E44A7A" w:rsidRPr="009F604A" w:rsidRDefault="00807CF7" w:rsidP="009F604A">
      <w:pPr>
        <w:pStyle w:val="Paragraphedeliste"/>
        <w:numPr>
          <w:ilvl w:val="0"/>
          <w:numId w:val="1"/>
        </w:numPr>
        <w:spacing w:after="0"/>
        <w:ind w:left="709" w:hanging="283"/>
        <w:jc w:val="both"/>
        <w:rPr>
          <w:rFonts w:ascii="Trebuchet MS" w:hAnsi="Trebuchet MS"/>
        </w:rPr>
      </w:pPr>
      <w:r w:rsidRPr="009F604A">
        <w:rPr>
          <w:rFonts w:ascii="Trebuchet MS" w:hAnsi="Trebuchet MS"/>
        </w:rPr>
        <w:t xml:space="preserve">Le stagiaire participe </w:t>
      </w:r>
      <w:r w:rsidR="000D34FF" w:rsidRPr="009F604A">
        <w:rPr>
          <w:rFonts w:ascii="Trebuchet MS" w:hAnsi="Trebuchet MS"/>
          <w:b/>
        </w:rPr>
        <w:t>à la réunion d’équipe</w:t>
      </w:r>
      <w:r w:rsidRPr="009F604A">
        <w:rPr>
          <w:rFonts w:ascii="Trebuchet MS" w:hAnsi="Trebuchet MS"/>
        </w:rPr>
        <w:t xml:space="preserve">, lieux de </w:t>
      </w:r>
      <w:r w:rsidR="000D34FF" w:rsidRPr="009F604A">
        <w:rPr>
          <w:rFonts w:ascii="Trebuchet MS" w:hAnsi="Trebuchet MS"/>
        </w:rPr>
        <w:t>formation et de travail clinique</w:t>
      </w:r>
      <w:r w:rsidRPr="009F604A">
        <w:rPr>
          <w:rFonts w:ascii="Trebuchet MS" w:hAnsi="Trebuchet MS"/>
        </w:rPr>
        <w:t xml:space="preserve"> pour réfléchir à la pr</w:t>
      </w:r>
      <w:r w:rsidR="009F604A">
        <w:rPr>
          <w:rFonts w:ascii="Trebuchet MS" w:hAnsi="Trebuchet MS"/>
        </w:rPr>
        <w:t>ise en charge des résidents. (2h</w:t>
      </w:r>
      <w:r w:rsidRPr="009F604A">
        <w:rPr>
          <w:rFonts w:ascii="Trebuchet MS" w:hAnsi="Trebuchet MS"/>
        </w:rPr>
        <w:t xml:space="preserve">30 par semaine)  </w:t>
      </w:r>
    </w:p>
    <w:p w:rsidR="00807CF7" w:rsidRPr="009F604A" w:rsidRDefault="00807CF7" w:rsidP="009F604A">
      <w:pPr>
        <w:pStyle w:val="Paragraphedeliste"/>
        <w:numPr>
          <w:ilvl w:val="0"/>
          <w:numId w:val="1"/>
        </w:numPr>
        <w:spacing w:after="0"/>
        <w:ind w:left="709" w:hanging="283"/>
        <w:jc w:val="both"/>
        <w:rPr>
          <w:rFonts w:ascii="Trebuchet MS" w:hAnsi="Trebuchet MS"/>
        </w:rPr>
      </w:pPr>
      <w:r w:rsidRPr="009F604A">
        <w:rPr>
          <w:rFonts w:ascii="Trebuchet MS" w:hAnsi="Trebuchet MS"/>
        </w:rPr>
        <w:lastRenderedPageBreak/>
        <w:t xml:space="preserve">Le stagiaire participe </w:t>
      </w:r>
      <w:r w:rsidR="006E09E3" w:rsidRPr="009F604A">
        <w:rPr>
          <w:rFonts w:ascii="Trebuchet MS" w:hAnsi="Trebuchet MS"/>
          <w:b/>
        </w:rPr>
        <w:t>aux temps de relais</w:t>
      </w:r>
      <w:r w:rsidR="004E010F" w:rsidRPr="009F604A">
        <w:rPr>
          <w:rFonts w:ascii="Trebuchet MS" w:hAnsi="Trebuchet MS"/>
        </w:rPr>
        <w:t xml:space="preserve"> (</w:t>
      </w:r>
      <w:r w:rsidR="009F604A">
        <w:rPr>
          <w:rFonts w:ascii="Trebuchet MS" w:hAnsi="Trebuchet MS"/>
        </w:rPr>
        <w:t>3</w:t>
      </w:r>
      <w:r w:rsidRPr="009F604A">
        <w:rPr>
          <w:rFonts w:ascii="Trebuchet MS" w:hAnsi="Trebuchet MS"/>
        </w:rPr>
        <w:t>h par semaine). Temps de réflexion théorico clinique sur le travail de psychologue, de prise en charge, de positionnement profession</w:t>
      </w:r>
      <w:r w:rsidR="00E856EB" w:rsidRPr="009F604A">
        <w:rPr>
          <w:rFonts w:ascii="Trebuchet MS" w:hAnsi="Trebuchet MS"/>
        </w:rPr>
        <w:t>nel</w:t>
      </w:r>
      <w:r w:rsidRPr="009F604A">
        <w:rPr>
          <w:rFonts w:ascii="Trebuchet MS" w:hAnsi="Trebuchet MS"/>
        </w:rPr>
        <w:t>.</w:t>
      </w:r>
    </w:p>
    <w:p w:rsidR="00914A90" w:rsidRPr="009F604A" w:rsidRDefault="00914A90" w:rsidP="009F604A">
      <w:pPr>
        <w:pStyle w:val="Paragraphedeliste"/>
        <w:numPr>
          <w:ilvl w:val="0"/>
          <w:numId w:val="1"/>
        </w:numPr>
        <w:spacing w:after="0"/>
        <w:ind w:left="709" w:hanging="283"/>
        <w:jc w:val="both"/>
        <w:rPr>
          <w:rFonts w:ascii="Trebuchet MS" w:hAnsi="Trebuchet MS"/>
          <w:b/>
        </w:rPr>
      </w:pPr>
      <w:r w:rsidRPr="009F604A">
        <w:rPr>
          <w:rFonts w:ascii="Trebuchet MS" w:hAnsi="Trebuchet MS"/>
        </w:rPr>
        <w:t xml:space="preserve">Le stagiaire bénéficie d’un temps de </w:t>
      </w:r>
      <w:r w:rsidRPr="009F604A">
        <w:rPr>
          <w:rFonts w:ascii="Trebuchet MS" w:hAnsi="Trebuchet MS"/>
          <w:b/>
        </w:rPr>
        <w:t>supervision</w:t>
      </w:r>
      <w:r w:rsidR="009F604A">
        <w:rPr>
          <w:rFonts w:ascii="Trebuchet MS" w:hAnsi="Trebuchet MS"/>
        </w:rPr>
        <w:t xml:space="preserve"> (2</w:t>
      </w:r>
      <w:r w:rsidRPr="009F604A">
        <w:rPr>
          <w:rFonts w:ascii="Trebuchet MS" w:hAnsi="Trebuchet MS"/>
        </w:rPr>
        <w:t>h par semaine)</w:t>
      </w:r>
      <w:r w:rsidR="00E910AE" w:rsidRPr="009F604A">
        <w:rPr>
          <w:rFonts w:ascii="Trebuchet MS" w:hAnsi="Trebuchet MS"/>
        </w:rPr>
        <w:t xml:space="preserve">, espace d’élaboration de la pratique et de </w:t>
      </w:r>
      <w:r w:rsidR="00CB4E0D" w:rsidRPr="009F604A">
        <w:rPr>
          <w:rFonts w:ascii="Trebuchet MS" w:hAnsi="Trebuchet MS"/>
        </w:rPr>
        <w:t>leur vécu</w:t>
      </w:r>
      <w:r w:rsidR="00F354DE" w:rsidRPr="009F604A">
        <w:rPr>
          <w:rFonts w:ascii="Trebuchet MS" w:hAnsi="Trebuchet MS"/>
        </w:rPr>
        <w:t xml:space="preserve"> de stage</w:t>
      </w:r>
      <w:r w:rsidR="00E910AE" w:rsidRPr="009F604A">
        <w:rPr>
          <w:rFonts w:ascii="Trebuchet MS" w:hAnsi="Trebuchet MS"/>
        </w:rPr>
        <w:t xml:space="preserve"> où </w:t>
      </w:r>
      <w:r w:rsidR="00E910AE" w:rsidRPr="009F604A">
        <w:rPr>
          <w:rFonts w:ascii="Trebuchet MS" w:hAnsi="Trebuchet MS"/>
          <w:b/>
        </w:rPr>
        <w:t>seuls les stagiaires participent</w:t>
      </w:r>
      <w:r w:rsidR="00F354DE" w:rsidRPr="009F604A">
        <w:rPr>
          <w:rFonts w:ascii="Trebuchet MS" w:hAnsi="Trebuchet MS"/>
          <w:b/>
        </w:rPr>
        <w:t>.</w:t>
      </w:r>
    </w:p>
    <w:p w:rsidR="00E83457" w:rsidRPr="009F604A" w:rsidRDefault="00E83457" w:rsidP="009F604A">
      <w:pPr>
        <w:pStyle w:val="Paragraphedeliste"/>
        <w:numPr>
          <w:ilvl w:val="0"/>
          <w:numId w:val="1"/>
        </w:numPr>
        <w:spacing w:after="0"/>
        <w:ind w:left="709" w:hanging="283"/>
        <w:jc w:val="both"/>
        <w:rPr>
          <w:rFonts w:ascii="Trebuchet MS" w:hAnsi="Trebuchet MS"/>
        </w:rPr>
      </w:pPr>
      <w:r w:rsidRPr="009F604A">
        <w:rPr>
          <w:rFonts w:ascii="Trebuchet MS" w:hAnsi="Trebuchet MS"/>
        </w:rPr>
        <w:t xml:space="preserve">Le stagiaire peut à sa demande participer </w:t>
      </w:r>
      <w:r w:rsidRPr="009F604A">
        <w:rPr>
          <w:rFonts w:ascii="Trebuchet MS" w:hAnsi="Trebuchet MS"/>
          <w:b/>
        </w:rPr>
        <w:t>aux entretiens familiaux</w:t>
      </w:r>
      <w:r w:rsidR="000D34FF" w:rsidRPr="009F604A">
        <w:rPr>
          <w:rFonts w:ascii="Trebuchet MS" w:hAnsi="Trebuchet MS"/>
          <w:b/>
        </w:rPr>
        <w:t xml:space="preserve"> pour se former au travail avec les familles des patients</w:t>
      </w:r>
      <w:r w:rsidRPr="009F604A">
        <w:rPr>
          <w:rFonts w:ascii="Trebuchet MS" w:hAnsi="Trebuchet MS"/>
        </w:rPr>
        <w:t xml:space="preserve">. </w:t>
      </w:r>
    </w:p>
    <w:p w:rsidR="00E856EB" w:rsidRPr="009F604A" w:rsidRDefault="00E856EB" w:rsidP="009F604A">
      <w:pPr>
        <w:pStyle w:val="Paragraphedeliste"/>
        <w:numPr>
          <w:ilvl w:val="0"/>
          <w:numId w:val="1"/>
        </w:numPr>
        <w:spacing w:after="0"/>
        <w:ind w:left="709" w:hanging="283"/>
        <w:jc w:val="both"/>
        <w:rPr>
          <w:rFonts w:ascii="Trebuchet MS" w:hAnsi="Trebuchet MS"/>
        </w:rPr>
      </w:pPr>
      <w:r w:rsidRPr="009F604A">
        <w:rPr>
          <w:rFonts w:ascii="Trebuchet MS" w:hAnsi="Trebuchet MS"/>
        </w:rPr>
        <w:t>Il participe à la réunion des résidents du mercredi</w:t>
      </w:r>
      <w:r w:rsidR="009F604A">
        <w:rPr>
          <w:rFonts w:ascii="Trebuchet MS" w:hAnsi="Trebuchet MS"/>
        </w:rPr>
        <w:t>. I</w:t>
      </w:r>
      <w:r w:rsidR="00481E5B" w:rsidRPr="009F604A">
        <w:rPr>
          <w:rFonts w:ascii="Trebuchet MS" w:hAnsi="Trebuchet MS"/>
        </w:rPr>
        <w:t xml:space="preserve">l s’agit d’un temps qui lui permettra d’élaborer la notion de la </w:t>
      </w:r>
      <w:r w:rsidR="00481E5B" w:rsidRPr="009F604A">
        <w:rPr>
          <w:rFonts w:ascii="Trebuchet MS" w:hAnsi="Trebuchet MS"/>
          <w:b/>
        </w:rPr>
        <w:t>dynamique groupale</w:t>
      </w:r>
      <w:r w:rsidR="00481E5B" w:rsidRPr="009F604A">
        <w:rPr>
          <w:rFonts w:ascii="Trebuchet MS" w:hAnsi="Trebuchet MS"/>
        </w:rPr>
        <w:t>.</w:t>
      </w:r>
    </w:p>
    <w:p w:rsidR="00E856EB" w:rsidRPr="009F604A" w:rsidRDefault="00E856EB" w:rsidP="009F604A">
      <w:pPr>
        <w:spacing w:after="0"/>
        <w:ind w:left="709" w:hanging="283"/>
        <w:jc w:val="both"/>
        <w:rPr>
          <w:rFonts w:ascii="Trebuchet MS" w:hAnsi="Trebuchet MS"/>
          <w:b/>
        </w:rPr>
      </w:pPr>
    </w:p>
    <w:p w:rsidR="00807CF7" w:rsidRPr="009F604A" w:rsidRDefault="00807CF7" w:rsidP="009F604A">
      <w:pPr>
        <w:spacing w:after="0"/>
        <w:jc w:val="both"/>
        <w:rPr>
          <w:rFonts w:ascii="Trebuchet MS" w:hAnsi="Trebuchet MS"/>
        </w:rPr>
      </w:pPr>
      <w:r w:rsidRPr="009F604A">
        <w:rPr>
          <w:rFonts w:ascii="Trebuchet MS" w:hAnsi="Trebuchet MS"/>
          <w:b/>
        </w:rPr>
        <w:t>Temps de formation en autonomie</w:t>
      </w:r>
      <w:r w:rsidR="003C4230" w:rsidRPr="009F604A">
        <w:rPr>
          <w:rFonts w:ascii="Trebuchet MS" w:hAnsi="Trebuchet MS"/>
        </w:rPr>
        <w:t xml:space="preserve"> (3h </w:t>
      </w:r>
      <w:r w:rsidR="009F604A">
        <w:rPr>
          <w:rFonts w:ascii="Trebuchet MS" w:hAnsi="Trebuchet MS"/>
        </w:rPr>
        <w:t>plus</w:t>
      </w:r>
      <w:r w:rsidR="003C4230" w:rsidRPr="009F604A">
        <w:rPr>
          <w:rFonts w:ascii="Trebuchet MS" w:hAnsi="Trebuchet MS"/>
        </w:rPr>
        <w:t xml:space="preserve"> une nuit)</w:t>
      </w:r>
      <w:r w:rsidRPr="009F604A">
        <w:rPr>
          <w:rFonts w:ascii="Trebuchet MS" w:hAnsi="Trebuchet MS"/>
        </w:rPr>
        <w:t> :</w:t>
      </w:r>
    </w:p>
    <w:p w:rsidR="00807CF7" w:rsidRPr="009F604A" w:rsidRDefault="00807CF7" w:rsidP="009F604A">
      <w:pPr>
        <w:pStyle w:val="Paragraphedeliste"/>
        <w:numPr>
          <w:ilvl w:val="0"/>
          <w:numId w:val="3"/>
        </w:numPr>
        <w:spacing w:after="0"/>
        <w:jc w:val="both"/>
        <w:rPr>
          <w:rFonts w:ascii="Trebuchet MS" w:hAnsi="Trebuchet MS"/>
        </w:rPr>
      </w:pPr>
      <w:r w:rsidRPr="009F604A">
        <w:rPr>
          <w:rFonts w:ascii="Trebuchet MS" w:hAnsi="Trebuchet MS"/>
        </w:rPr>
        <w:t>Le stag</w:t>
      </w:r>
      <w:r w:rsidR="000D34FF" w:rsidRPr="009F604A">
        <w:rPr>
          <w:rFonts w:ascii="Trebuchet MS" w:hAnsi="Trebuchet MS"/>
        </w:rPr>
        <w:t>iaire expérimente de dormir</w:t>
      </w:r>
      <w:r w:rsidRPr="009F604A">
        <w:rPr>
          <w:rFonts w:ascii="Trebuchet MS" w:hAnsi="Trebuchet MS"/>
        </w:rPr>
        <w:t xml:space="preserve"> </w:t>
      </w:r>
      <w:r w:rsidRPr="009F604A">
        <w:rPr>
          <w:rFonts w:ascii="Trebuchet MS" w:hAnsi="Trebuchet MS"/>
          <w:b/>
        </w:rPr>
        <w:t>un</w:t>
      </w:r>
      <w:r w:rsidR="00914A90" w:rsidRPr="009F604A">
        <w:rPr>
          <w:rFonts w:ascii="Trebuchet MS" w:hAnsi="Trebuchet MS"/>
          <w:b/>
        </w:rPr>
        <w:t>e</w:t>
      </w:r>
      <w:r w:rsidRPr="009F604A">
        <w:rPr>
          <w:rFonts w:ascii="Trebuchet MS" w:hAnsi="Trebuchet MS"/>
          <w:b/>
        </w:rPr>
        <w:t xml:space="preserve"> nuit</w:t>
      </w:r>
      <w:r w:rsidRPr="009F604A">
        <w:rPr>
          <w:rFonts w:ascii="Trebuchet MS" w:hAnsi="Trebuchet MS"/>
        </w:rPr>
        <w:t xml:space="preserve"> par semaine (12h) dans la structure. Il bénéficie d’une </w:t>
      </w:r>
      <w:r w:rsidRPr="009F604A">
        <w:rPr>
          <w:rFonts w:ascii="Trebuchet MS" w:hAnsi="Trebuchet MS"/>
          <w:b/>
        </w:rPr>
        <w:t>astreinte</w:t>
      </w:r>
      <w:r w:rsidRPr="009F604A">
        <w:rPr>
          <w:rFonts w:ascii="Trebuchet MS" w:hAnsi="Trebuchet MS"/>
        </w:rPr>
        <w:t xml:space="preserve"> téléphonique avec un psychologue de la structure qui se déplace si nécessaire. L’objectif est d’apprendre à assurer une </w:t>
      </w:r>
      <w:r w:rsidR="00914A90" w:rsidRPr="009F604A">
        <w:rPr>
          <w:rFonts w:ascii="Trebuchet MS" w:hAnsi="Trebuchet MS"/>
        </w:rPr>
        <w:t>présence rassurante et soignante auprès des résidents, de trouver seul la bonn</w:t>
      </w:r>
      <w:r w:rsidR="00E83457" w:rsidRPr="009F604A">
        <w:rPr>
          <w:rFonts w:ascii="Trebuchet MS" w:hAnsi="Trebuchet MS"/>
        </w:rPr>
        <w:t>e distance thérapeutique</w:t>
      </w:r>
      <w:r w:rsidR="004E010F" w:rsidRPr="009F604A">
        <w:rPr>
          <w:rFonts w:ascii="Trebuchet MS" w:hAnsi="Trebuchet MS"/>
        </w:rPr>
        <w:t xml:space="preserve"> et de travailler sur les crainte</w:t>
      </w:r>
      <w:r w:rsidR="00CB4E0D" w:rsidRPr="009F604A">
        <w:rPr>
          <w:rFonts w:ascii="Trebuchet MS" w:hAnsi="Trebuchet MS"/>
        </w:rPr>
        <w:t>s que suscite le</w:t>
      </w:r>
      <w:r w:rsidR="000D34FF" w:rsidRPr="009F604A">
        <w:rPr>
          <w:rFonts w:ascii="Trebuchet MS" w:hAnsi="Trebuchet MS"/>
        </w:rPr>
        <w:t xml:space="preserve"> contact de</w:t>
      </w:r>
      <w:r w:rsidR="004E010F" w:rsidRPr="009F604A">
        <w:rPr>
          <w:rFonts w:ascii="Trebuchet MS" w:hAnsi="Trebuchet MS"/>
        </w:rPr>
        <w:t xml:space="preserve"> la maladie mentale et sur la nécessité de retrouver une assurance interne</w:t>
      </w:r>
      <w:r w:rsidR="00E83457" w:rsidRPr="009F604A">
        <w:rPr>
          <w:rFonts w:ascii="Trebuchet MS" w:hAnsi="Trebuchet MS"/>
        </w:rPr>
        <w:t xml:space="preserve">. Chaque matin, il y a un échange clinique avec un psychologue </w:t>
      </w:r>
      <w:r w:rsidR="009F604A">
        <w:rPr>
          <w:rFonts w:ascii="Trebuchet MS" w:hAnsi="Trebuchet MS"/>
        </w:rPr>
        <w:t>expérimenté (1</w:t>
      </w:r>
      <w:r w:rsidR="00E83457" w:rsidRPr="009F604A">
        <w:rPr>
          <w:rFonts w:ascii="Trebuchet MS" w:hAnsi="Trebuchet MS"/>
        </w:rPr>
        <w:t>h)</w:t>
      </w:r>
      <w:r w:rsidR="009F604A">
        <w:rPr>
          <w:rFonts w:ascii="Trebuchet MS" w:hAnsi="Trebuchet MS"/>
        </w:rPr>
        <w:t>.</w:t>
      </w:r>
    </w:p>
    <w:p w:rsidR="00E83457" w:rsidRPr="009F604A" w:rsidRDefault="009F604A" w:rsidP="009F604A">
      <w:pPr>
        <w:pStyle w:val="Paragraphedeliste"/>
        <w:numPr>
          <w:ilvl w:val="0"/>
          <w:numId w:val="3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Un matin ou une après-midi (6</w:t>
      </w:r>
      <w:r w:rsidR="00E83457" w:rsidRPr="009F604A">
        <w:rPr>
          <w:rFonts w:ascii="Trebuchet MS" w:hAnsi="Trebuchet MS"/>
        </w:rPr>
        <w:t>h) le st</w:t>
      </w:r>
      <w:r w:rsidR="00E910AE" w:rsidRPr="009F604A">
        <w:rPr>
          <w:rFonts w:ascii="Trebuchet MS" w:hAnsi="Trebuchet MS"/>
        </w:rPr>
        <w:t>agiaire est dans la maison, seul</w:t>
      </w:r>
      <w:r w:rsidR="00E83457" w:rsidRPr="009F604A">
        <w:rPr>
          <w:rFonts w:ascii="Trebuchet MS" w:hAnsi="Trebuchet MS"/>
        </w:rPr>
        <w:t xml:space="preserve">. Il s’agit </w:t>
      </w:r>
      <w:r w:rsidR="00F354DE" w:rsidRPr="009F604A">
        <w:rPr>
          <w:rFonts w:ascii="Trebuchet MS" w:hAnsi="Trebuchet MS"/>
        </w:rPr>
        <w:t xml:space="preserve">alors </w:t>
      </w:r>
      <w:r w:rsidR="00364D22" w:rsidRPr="009F604A">
        <w:rPr>
          <w:rFonts w:ascii="Trebuchet MS" w:hAnsi="Trebuchet MS"/>
        </w:rPr>
        <w:t>d’apprendre à assurer une présence soignante auprès du</w:t>
      </w:r>
      <w:r w:rsidR="00E83457" w:rsidRPr="009F604A">
        <w:rPr>
          <w:rFonts w:ascii="Trebuchet MS" w:hAnsi="Trebuchet MS"/>
        </w:rPr>
        <w:t xml:space="preserve"> groupe</w:t>
      </w:r>
      <w:r w:rsidR="00364D22" w:rsidRPr="009F604A">
        <w:rPr>
          <w:rFonts w:ascii="Trebuchet MS" w:hAnsi="Trebuchet MS"/>
        </w:rPr>
        <w:t xml:space="preserve"> des patients</w:t>
      </w:r>
      <w:r w:rsidR="00E83457" w:rsidRPr="009F604A">
        <w:rPr>
          <w:rFonts w:ascii="Trebuchet MS" w:hAnsi="Trebuchet MS"/>
        </w:rPr>
        <w:t>,</w:t>
      </w:r>
      <w:r w:rsidR="00F354DE" w:rsidRPr="009F604A">
        <w:rPr>
          <w:rFonts w:ascii="Trebuchet MS" w:hAnsi="Trebuchet MS"/>
        </w:rPr>
        <w:t xml:space="preserve"> en s’appuyant sur son </w:t>
      </w:r>
      <w:r w:rsidR="00F354DE" w:rsidRPr="009F604A">
        <w:rPr>
          <w:rFonts w:ascii="Trebuchet MS" w:hAnsi="Trebuchet MS"/>
          <w:i/>
        </w:rPr>
        <w:t xml:space="preserve">cadre </w:t>
      </w:r>
      <w:r w:rsidR="00CB4E0D" w:rsidRPr="009F604A">
        <w:rPr>
          <w:rFonts w:ascii="Trebuchet MS" w:hAnsi="Trebuchet MS"/>
          <w:i/>
        </w:rPr>
        <w:t>interne</w:t>
      </w:r>
      <w:r w:rsidR="00CB4E0D" w:rsidRPr="009F604A">
        <w:rPr>
          <w:rFonts w:ascii="Trebuchet MS" w:hAnsi="Trebuchet MS"/>
        </w:rPr>
        <w:t xml:space="preserve">. </w:t>
      </w:r>
      <w:r w:rsidR="00E83457" w:rsidRPr="009F604A">
        <w:rPr>
          <w:rFonts w:ascii="Trebuchet MS" w:hAnsi="Trebuchet MS"/>
        </w:rPr>
        <w:t>En cas de difficulté, il</w:t>
      </w:r>
      <w:r w:rsidR="00B47065" w:rsidRPr="009F604A">
        <w:rPr>
          <w:rFonts w:ascii="Trebuchet MS" w:hAnsi="Trebuchet MS"/>
        </w:rPr>
        <w:t xml:space="preserve"> peut joindre à n’importe quel</w:t>
      </w:r>
      <w:r w:rsidR="00E83457" w:rsidRPr="009F604A">
        <w:rPr>
          <w:rFonts w:ascii="Trebuchet MS" w:hAnsi="Trebuchet MS"/>
        </w:rPr>
        <w:t xml:space="preserve"> moment un soignant de l’association.</w:t>
      </w:r>
    </w:p>
    <w:p w:rsidR="00E856EB" w:rsidRPr="009F604A" w:rsidRDefault="009F604A" w:rsidP="009F604A">
      <w:pPr>
        <w:pStyle w:val="Paragraphedeliste"/>
        <w:numPr>
          <w:ilvl w:val="0"/>
          <w:numId w:val="3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Le stagiaire </w:t>
      </w:r>
      <w:r w:rsidR="00B47065" w:rsidRPr="009F604A">
        <w:rPr>
          <w:rFonts w:ascii="Trebuchet MS" w:hAnsi="Trebuchet MS"/>
        </w:rPr>
        <w:t>expérimente la nécessité de l’organisation, puisqu’il gère l’agenda des permanents</w:t>
      </w:r>
      <w:r w:rsidR="00AC2271" w:rsidRPr="009F604A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en</w:t>
      </w:r>
      <w:r w:rsidR="006E09E3" w:rsidRPr="009F604A">
        <w:rPr>
          <w:rFonts w:ascii="Trebuchet MS" w:hAnsi="Trebuchet MS"/>
        </w:rPr>
        <w:t xml:space="preserve"> leur absence </w:t>
      </w:r>
      <w:r w:rsidR="00AC2271" w:rsidRPr="009F604A">
        <w:rPr>
          <w:rFonts w:ascii="Trebuchet MS" w:hAnsi="Trebuchet MS"/>
        </w:rPr>
        <w:t>et la prise des</w:t>
      </w:r>
      <w:r>
        <w:rPr>
          <w:rFonts w:ascii="Trebuchet MS" w:hAnsi="Trebuchet MS"/>
        </w:rPr>
        <w:t xml:space="preserve"> rendez-vous</w:t>
      </w:r>
      <w:r w:rsidR="00E856EB" w:rsidRPr="009F604A">
        <w:rPr>
          <w:rFonts w:ascii="Trebuchet MS" w:hAnsi="Trebuchet MS"/>
        </w:rPr>
        <w:t xml:space="preserve"> d’admission</w:t>
      </w:r>
      <w:r>
        <w:rPr>
          <w:rFonts w:ascii="Trebuchet MS" w:hAnsi="Trebuchet MS"/>
        </w:rPr>
        <w:t>.</w:t>
      </w:r>
    </w:p>
    <w:p w:rsidR="00B47065" w:rsidRPr="009F604A" w:rsidRDefault="009F604A" w:rsidP="009F604A">
      <w:pPr>
        <w:pStyle w:val="Paragraphedeliste"/>
        <w:numPr>
          <w:ilvl w:val="0"/>
          <w:numId w:val="3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Le stagiaire</w:t>
      </w:r>
      <w:r w:rsidR="00E856EB" w:rsidRPr="009F604A">
        <w:rPr>
          <w:rFonts w:ascii="Trebuchet MS" w:hAnsi="Trebuchet MS"/>
        </w:rPr>
        <w:t xml:space="preserve"> expérimente le travail de</w:t>
      </w:r>
      <w:r w:rsidR="00F354DE" w:rsidRPr="009F604A">
        <w:rPr>
          <w:rFonts w:ascii="Trebuchet MS" w:hAnsi="Trebuchet MS"/>
        </w:rPr>
        <w:t xml:space="preserve"> l’information, de la présentation de la structure et de</w:t>
      </w:r>
      <w:r w:rsidR="00E856EB" w:rsidRPr="009F604A">
        <w:rPr>
          <w:rFonts w:ascii="Trebuchet MS" w:hAnsi="Trebuchet MS"/>
        </w:rPr>
        <w:t xml:space="preserve"> l’orientation, puisque dans son temps de travail il sera en lien avec les soignants qui adressent leur patient à la MAP et organise leur premier rendez-vous en vue d’une prise en charge</w:t>
      </w:r>
      <w:r w:rsidR="00F354DE" w:rsidRPr="009F604A">
        <w:rPr>
          <w:rFonts w:ascii="Trebuchet MS" w:hAnsi="Trebuchet MS"/>
        </w:rPr>
        <w:t xml:space="preserve">. Le stagiaire expérimente l’accueil de la première demande. </w:t>
      </w:r>
    </w:p>
    <w:p w:rsidR="001B52DD" w:rsidRPr="009F604A" w:rsidRDefault="009F604A" w:rsidP="009F604A">
      <w:pPr>
        <w:pStyle w:val="Paragraphedeliste"/>
        <w:numPr>
          <w:ilvl w:val="0"/>
          <w:numId w:val="3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Le stagiaire</w:t>
      </w:r>
      <w:r w:rsidR="001B52DD" w:rsidRPr="009F604A">
        <w:rPr>
          <w:rFonts w:ascii="Trebuchet MS" w:hAnsi="Trebuchet MS"/>
        </w:rPr>
        <w:t xml:space="preserve"> rédige le compte rendu du séjour de chaque patient. Il s’agit d’un document qui sera envoyé à l’équipe soignante du patient. Il s’agit un </w:t>
      </w:r>
      <w:r w:rsidR="001B52DD" w:rsidRPr="009F604A">
        <w:rPr>
          <w:rFonts w:ascii="Trebuchet MS" w:hAnsi="Trebuchet MS"/>
          <w:b/>
        </w:rPr>
        <w:t>écrit professionnel</w:t>
      </w:r>
      <w:r w:rsidR="001B52DD" w:rsidRPr="009F604A">
        <w:rPr>
          <w:rFonts w:ascii="Trebuchet MS" w:hAnsi="Trebuchet MS"/>
        </w:rPr>
        <w:t xml:space="preserve">  rédigé pour être adressé aux soignants du patient</w:t>
      </w:r>
      <w:r w:rsidR="000D34FF" w:rsidRPr="009F604A">
        <w:rPr>
          <w:rFonts w:ascii="Trebuchet MS" w:hAnsi="Trebuchet MS"/>
        </w:rPr>
        <w:t xml:space="preserve"> et consigné dans le dossier du patient. L</w:t>
      </w:r>
      <w:r w:rsidR="001B52DD" w:rsidRPr="009F604A">
        <w:rPr>
          <w:rFonts w:ascii="Trebuchet MS" w:hAnsi="Trebuchet MS"/>
        </w:rPr>
        <w:t>e compte rendu du séjour fera trace pour le patient de ce qui a pu s’élaborer tout au long du séjour et aidera les soignants à une meilleure prise en charge et future orientation</w:t>
      </w:r>
      <w:r w:rsidR="00AC2271" w:rsidRPr="009F604A">
        <w:rPr>
          <w:rFonts w:ascii="Trebuchet MS" w:hAnsi="Trebuchet MS"/>
        </w:rPr>
        <w:t xml:space="preserve"> de leur patient</w:t>
      </w:r>
      <w:r w:rsidR="001B52DD" w:rsidRPr="009F604A">
        <w:rPr>
          <w:rFonts w:ascii="Trebuchet MS" w:hAnsi="Trebuchet MS"/>
        </w:rPr>
        <w:t xml:space="preserve">. Ce travail </w:t>
      </w:r>
      <w:r w:rsidR="000D34FF" w:rsidRPr="009F604A">
        <w:rPr>
          <w:rFonts w:ascii="Trebuchet MS" w:hAnsi="Trebuchet MS"/>
        </w:rPr>
        <w:t xml:space="preserve">d’écriture </w:t>
      </w:r>
      <w:r w:rsidR="001B52DD" w:rsidRPr="009F604A">
        <w:rPr>
          <w:rFonts w:ascii="Trebuchet MS" w:hAnsi="Trebuchet MS"/>
        </w:rPr>
        <w:t>aidera le sta</w:t>
      </w:r>
      <w:r w:rsidR="003C4230" w:rsidRPr="009F604A">
        <w:rPr>
          <w:rFonts w:ascii="Trebuchet MS" w:hAnsi="Trebuchet MS"/>
        </w:rPr>
        <w:t>giaire pour</w:t>
      </w:r>
      <w:r w:rsidR="00FC7223" w:rsidRPr="009F604A">
        <w:rPr>
          <w:rFonts w:ascii="Trebuchet MS" w:hAnsi="Trebuchet MS"/>
        </w:rPr>
        <w:t xml:space="preserve"> </w:t>
      </w:r>
      <w:r w:rsidR="003C4230" w:rsidRPr="009F604A">
        <w:rPr>
          <w:rFonts w:ascii="Trebuchet MS" w:hAnsi="Trebuchet MS"/>
        </w:rPr>
        <w:t xml:space="preserve"> l’acquisition des</w:t>
      </w:r>
      <w:r w:rsidR="001B52DD" w:rsidRPr="009F604A">
        <w:rPr>
          <w:rFonts w:ascii="Trebuchet MS" w:hAnsi="Trebuchet MS"/>
        </w:rPr>
        <w:t xml:space="preserve"> capacités de </w:t>
      </w:r>
      <w:r w:rsidR="001B52DD" w:rsidRPr="009F604A">
        <w:rPr>
          <w:rFonts w:ascii="Trebuchet MS" w:hAnsi="Trebuchet MS"/>
          <w:b/>
        </w:rPr>
        <w:t>synthèse, d’analyse et de restitution par le biais de l’écrit professionnel.</w:t>
      </w:r>
    </w:p>
    <w:p w:rsidR="009F604A" w:rsidRDefault="009F604A" w:rsidP="009F604A">
      <w:pPr>
        <w:spacing w:after="0"/>
        <w:ind w:left="360"/>
        <w:jc w:val="both"/>
        <w:rPr>
          <w:rFonts w:ascii="Trebuchet MS" w:hAnsi="Trebuchet MS"/>
        </w:rPr>
      </w:pPr>
    </w:p>
    <w:p w:rsidR="00D94A16" w:rsidRPr="00D94A16" w:rsidRDefault="00D94A16" w:rsidP="00D94A16">
      <w:pPr>
        <w:spacing w:after="0"/>
        <w:ind w:left="360"/>
        <w:jc w:val="both"/>
        <w:rPr>
          <w:rFonts w:ascii="Trebuchet MS" w:hAnsi="Trebuchet MS"/>
        </w:rPr>
      </w:pPr>
      <w:r w:rsidRPr="00D94A16">
        <w:rPr>
          <w:rFonts w:ascii="Trebuchet MS" w:hAnsi="Trebuchet MS"/>
          <w:b/>
        </w:rPr>
        <w:t>Tuteur de stage :</w:t>
      </w:r>
      <w:r w:rsidRPr="00D94A16">
        <w:rPr>
          <w:rFonts w:ascii="Trebuchet MS" w:hAnsi="Trebuchet MS"/>
        </w:rPr>
        <w:t xml:space="preserve"> </w:t>
      </w:r>
      <w:r w:rsidR="00D7508A">
        <w:rPr>
          <w:rFonts w:ascii="Trebuchet MS" w:hAnsi="Trebuchet MS"/>
        </w:rPr>
        <w:t>Orféas ANEMODOURAS</w:t>
      </w:r>
      <w:bookmarkStart w:id="0" w:name="_GoBack"/>
      <w:bookmarkEnd w:id="0"/>
      <w:r w:rsidRPr="00D94A16">
        <w:rPr>
          <w:rFonts w:ascii="Trebuchet MS" w:hAnsi="Trebuchet MS"/>
        </w:rPr>
        <w:t>, psychologue.</w:t>
      </w:r>
    </w:p>
    <w:p w:rsidR="00D94A16" w:rsidRPr="00D94A16" w:rsidRDefault="00D94A16" w:rsidP="00D94A16">
      <w:pPr>
        <w:spacing w:after="0"/>
        <w:ind w:left="360"/>
        <w:jc w:val="both"/>
        <w:rPr>
          <w:rFonts w:ascii="Trebuchet MS" w:hAnsi="Trebuchet MS"/>
        </w:rPr>
      </w:pPr>
      <w:r w:rsidRPr="00D94A16">
        <w:rPr>
          <w:rFonts w:ascii="Trebuchet MS" w:hAnsi="Trebuchet MS"/>
          <w:b/>
        </w:rPr>
        <w:t>Durée du stage :</w:t>
      </w:r>
      <w:r w:rsidRPr="00D94A16">
        <w:rPr>
          <w:rFonts w:ascii="Trebuchet MS" w:hAnsi="Trebuchet MS"/>
        </w:rPr>
        <w:t xml:space="preserve"> 27h hebdo sur 20 semaines, soit un total de 540 heures.</w:t>
      </w:r>
    </w:p>
    <w:p w:rsidR="00D94A16" w:rsidRPr="009F604A" w:rsidRDefault="00D94A16" w:rsidP="00D94A16">
      <w:pPr>
        <w:spacing w:after="0"/>
        <w:ind w:left="360"/>
        <w:jc w:val="both"/>
        <w:rPr>
          <w:rFonts w:ascii="Trebuchet MS" w:hAnsi="Trebuchet MS"/>
        </w:rPr>
      </w:pPr>
      <w:r w:rsidRPr="00D94A16">
        <w:rPr>
          <w:rFonts w:ascii="Trebuchet MS" w:hAnsi="Trebuchet MS"/>
          <w:b/>
        </w:rPr>
        <w:t>Cadre juridique :</w:t>
      </w:r>
      <w:r w:rsidRPr="00D94A16">
        <w:rPr>
          <w:rFonts w:ascii="Trebuchet MS" w:hAnsi="Trebuchet MS"/>
        </w:rPr>
        <w:t xml:space="preserve"> Convention universitaire avec gratification.</w:t>
      </w:r>
    </w:p>
    <w:sectPr w:rsidR="00D94A16" w:rsidRPr="009F604A" w:rsidSect="009F604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7A606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C1A52"/>
    <w:multiLevelType w:val="hybridMultilevel"/>
    <w:tmpl w:val="ED124C3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A2C3EDE"/>
    <w:multiLevelType w:val="hybridMultilevel"/>
    <w:tmpl w:val="06DA29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C0DD9"/>
    <w:multiLevelType w:val="hybridMultilevel"/>
    <w:tmpl w:val="DC8A1DC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ED"/>
    <w:rsid w:val="0001116B"/>
    <w:rsid w:val="0005166D"/>
    <w:rsid w:val="00063DBB"/>
    <w:rsid w:val="0008679D"/>
    <w:rsid w:val="000D34FF"/>
    <w:rsid w:val="001A3B0C"/>
    <w:rsid w:val="001B52DD"/>
    <w:rsid w:val="00222B63"/>
    <w:rsid w:val="00364D22"/>
    <w:rsid w:val="003C4230"/>
    <w:rsid w:val="00464A77"/>
    <w:rsid w:val="00481E5B"/>
    <w:rsid w:val="004E010F"/>
    <w:rsid w:val="00633B9F"/>
    <w:rsid w:val="006C4A87"/>
    <w:rsid w:val="006E09E3"/>
    <w:rsid w:val="00807CF7"/>
    <w:rsid w:val="00843F1C"/>
    <w:rsid w:val="00914A90"/>
    <w:rsid w:val="0098603F"/>
    <w:rsid w:val="009A1414"/>
    <w:rsid w:val="009F604A"/>
    <w:rsid w:val="00A377B3"/>
    <w:rsid w:val="00AC0D7A"/>
    <w:rsid w:val="00AC2271"/>
    <w:rsid w:val="00B058BE"/>
    <w:rsid w:val="00B47065"/>
    <w:rsid w:val="00B4759F"/>
    <w:rsid w:val="00C330B1"/>
    <w:rsid w:val="00CB4E0D"/>
    <w:rsid w:val="00CE2FFC"/>
    <w:rsid w:val="00D14D87"/>
    <w:rsid w:val="00D7508A"/>
    <w:rsid w:val="00D94A16"/>
    <w:rsid w:val="00D969ED"/>
    <w:rsid w:val="00E44A7A"/>
    <w:rsid w:val="00E83457"/>
    <w:rsid w:val="00E856EB"/>
    <w:rsid w:val="00E910AE"/>
    <w:rsid w:val="00ED5F8C"/>
    <w:rsid w:val="00F24D48"/>
    <w:rsid w:val="00F354DE"/>
    <w:rsid w:val="00FA3BF3"/>
    <w:rsid w:val="00FC7223"/>
    <w:rsid w:val="00F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72B29CB-6A5D-478B-B399-AD741A88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4A7A"/>
    <w:pPr>
      <w:ind w:left="720"/>
      <w:contextualSpacing/>
    </w:pPr>
  </w:style>
  <w:style w:type="paragraph" w:styleId="Listepuces">
    <w:name w:val="List Bullet"/>
    <w:basedOn w:val="Normal"/>
    <w:uiPriority w:val="99"/>
    <w:unhideWhenUsed/>
    <w:rsid w:val="00807CF7"/>
    <w:pPr>
      <w:numPr>
        <w:numId w:val="4"/>
      </w:numPr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990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Mélissa BOREL</cp:lastModifiedBy>
  <cp:revision>11</cp:revision>
  <cp:lastPrinted>2015-03-04T17:59:00Z</cp:lastPrinted>
  <dcterms:created xsi:type="dcterms:W3CDTF">2015-04-02T08:21:00Z</dcterms:created>
  <dcterms:modified xsi:type="dcterms:W3CDTF">2018-10-29T15:25:00Z</dcterms:modified>
</cp:coreProperties>
</file>